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5A4" w:rsidRPr="0069355D" w:rsidRDefault="006B538C" w:rsidP="006475A4">
      <w:pPr>
        <w:rPr>
          <w:rFonts w:hint="eastAsia"/>
        </w:rPr>
      </w:pPr>
      <w:r w:rsidRPr="0069355D">
        <w:rPr>
          <w:rFonts w:hint="eastAsia"/>
        </w:rPr>
        <w:t>様式</w:t>
      </w:r>
      <w:r w:rsidR="006475A4" w:rsidRPr="0069355D">
        <w:rPr>
          <w:rFonts w:hint="eastAsia"/>
        </w:rPr>
        <w:t>第</w:t>
      </w:r>
      <w:r w:rsidR="00B02AB9" w:rsidRPr="0069355D">
        <w:rPr>
          <w:rFonts w:hint="eastAsia"/>
        </w:rPr>
        <w:t>３</w:t>
      </w:r>
      <w:r w:rsidR="006475A4" w:rsidRPr="0069355D">
        <w:rPr>
          <w:rFonts w:hint="eastAsia"/>
        </w:rPr>
        <w:t>号（第</w:t>
      </w:r>
      <w:r w:rsidR="00B02AB9" w:rsidRPr="0069355D">
        <w:rPr>
          <w:rFonts w:hint="eastAsia"/>
        </w:rPr>
        <w:t>５</w:t>
      </w:r>
      <w:r w:rsidR="006475A4" w:rsidRPr="0069355D">
        <w:rPr>
          <w:rFonts w:hint="eastAsia"/>
        </w:rPr>
        <w:t>条関係）</w:t>
      </w:r>
    </w:p>
    <w:p w:rsidR="006B538C" w:rsidRPr="0069355D" w:rsidRDefault="00916258" w:rsidP="006B538C">
      <w:pPr>
        <w:jc w:val="center"/>
        <w:rPr>
          <w:rFonts w:hint="eastAsia"/>
          <w:b/>
          <w:sz w:val="28"/>
          <w:szCs w:val="28"/>
          <w:u w:val="single"/>
        </w:rPr>
      </w:pPr>
      <w:proofErr w:type="gramStart"/>
      <w:r>
        <w:rPr>
          <w:rFonts w:hint="eastAsia"/>
          <w:b/>
          <w:sz w:val="28"/>
          <w:szCs w:val="28"/>
          <w:u w:val="single"/>
        </w:rPr>
        <w:t>空</w:t>
      </w:r>
      <w:r w:rsidR="006B538C" w:rsidRPr="0069355D">
        <w:rPr>
          <w:rFonts w:hint="eastAsia"/>
          <w:b/>
          <w:sz w:val="28"/>
          <w:szCs w:val="28"/>
          <w:u w:val="single"/>
        </w:rPr>
        <w:t>家</w:t>
      </w:r>
      <w:proofErr w:type="gramEnd"/>
      <w:r w:rsidR="006B538C" w:rsidRPr="0069355D">
        <w:rPr>
          <w:rFonts w:hint="eastAsia"/>
          <w:b/>
          <w:sz w:val="28"/>
          <w:szCs w:val="28"/>
          <w:u w:val="single"/>
        </w:rPr>
        <w:t>バンク登録</w:t>
      </w:r>
      <w:r w:rsidR="00E27282" w:rsidRPr="0069355D">
        <w:rPr>
          <w:rFonts w:hint="eastAsia"/>
          <w:b/>
          <w:sz w:val="28"/>
          <w:szCs w:val="28"/>
          <w:u w:val="single"/>
        </w:rPr>
        <w:t>事項</w:t>
      </w:r>
      <w:r w:rsidR="006B538C" w:rsidRPr="0069355D">
        <w:rPr>
          <w:rFonts w:hint="eastAsia"/>
          <w:b/>
          <w:sz w:val="28"/>
          <w:szCs w:val="28"/>
          <w:u w:val="single"/>
        </w:rPr>
        <w:t>変更届出書</w:t>
      </w:r>
    </w:p>
    <w:p w:rsidR="006475A4" w:rsidRPr="0069355D" w:rsidRDefault="006475A4" w:rsidP="006B538C">
      <w:pPr>
        <w:jc w:val="right"/>
        <w:rPr>
          <w:rFonts w:hint="eastAsia"/>
          <w:sz w:val="24"/>
          <w:szCs w:val="24"/>
        </w:rPr>
      </w:pPr>
      <w:r w:rsidRPr="0069355D">
        <w:rPr>
          <w:rFonts w:hint="eastAsia"/>
        </w:rPr>
        <w:t xml:space="preserve">　　　　　　　　　　　　　　　　　　　　</w:t>
      </w:r>
      <w:r w:rsidRPr="0069355D">
        <w:rPr>
          <w:rFonts w:hint="eastAsia"/>
          <w:sz w:val="24"/>
          <w:szCs w:val="24"/>
        </w:rPr>
        <w:t>年　　月　　日</w:t>
      </w:r>
    </w:p>
    <w:p w:rsidR="006475A4" w:rsidRPr="0069355D" w:rsidRDefault="00E27282" w:rsidP="006475A4">
      <w:pPr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 xml:space="preserve">　（</w:t>
      </w:r>
      <w:r w:rsidR="009B7E70" w:rsidRPr="0069355D">
        <w:rPr>
          <w:rFonts w:hint="eastAsia"/>
          <w:sz w:val="24"/>
          <w:szCs w:val="24"/>
        </w:rPr>
        <w:t>宛</w:t>
      </w:r>
      <w:r w:rsidR="006B538C" w:rsidRPr="0069355D">
        <w:rPr>
          <w:rFonts w:hint="eastAsia"/>
          <w:sz w:val="24"/>
          <w:szCs w:val="24"/>
        </w:rPr>
        <w:t>先</w:t>
      </w:r>
      <w:r w:rsidRPr="0069355D">
        <w:rPr>
          <w:rFonts w:hint="eastAsia"/>
          <w:sz w:val="24"/>
          <w:szCs w:val="24"/>
        </w:rPr>
        <w:t>）</w:t>
      </w:r>
      <w:r w:rsidR="006B538C" w:rsidRPr="0069355D">
        <w:rPr>
          <w:rFonts w:hint="eastAsia"/>
          <w:sz w:val="24"/>
          <w:szCs w:val="24"/>
        </w:rPr>
        <w:t xml:space="preserve">　</w:t>
      </w:r>
      <w:r w:rsidR="007F4287" w:rsidRPr="0069355D">
        <w:rPr>
          <w:rFonts w:hint="eastAsia"/>
          <w:sz w:val="24"/>
          <w:szCs w:val="24"/>
        </w:rPr>
        <w:t>松阪</w:t>
      </w:r>
      <w:r w:rsidR="006475A4" w:rsidRPr="0069355D">
        <w:rPr>
          <w:rFonts w:hint="eastAsia"/>
          <w:sz w:val="24"/>
          <w:szCs w:val="24"/>
        </w:rPr>
        <w:t>市長</w:t>
      </w:r>
    </w:p>
    <w:p w:rsidR="006475A4" w:rsidRPr="0069355D" w:rsidRDefault="006475A4" w:rsidP="006475A4">
      <w:pPr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 xml:space="preserve">　　　　　　　　　　　　　　　　　　住 所</w:t>
      </w:r>
    </w:p>
    <w:p w:rsidR="006475A4" w:rsidRPr="0069355D" w:rsidRDefault="006475A4" w:rsidP="006B538C">
      <w:pPr>
        <w:ind w:firstLineChars="100" w:firstLine="269"/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 xml:space="preserve">　　　　　　　　　　　　　　　　　氏 名　　　　　　　　　　　㊞</w:t>
      </w:r>
    </w:p>
    <w:p w:rsidR="00DF41D9" w:rsidRPr="0069355D" w:rsidRDefault="00DF41D9" w:rsidP="006475A4">
      <w:pPr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 xml:space="preserve">　　　　　　　　　　　　　　　　　　携帯番号　　　－　　　－</w:t>
      </w:r>
    </w:p>
    <w:p w:rsidR="00DF41D9" w:rsidRPr="0069355D" w:rsidRDefault="00DF41D9" w:rsidP="00DF41D9">
      <w:pPr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 xml:space="preserve">　　　　　　　　　　　　　　　　　　自宅電話　　　－　　　－</w:t>
      </w:r>
    </w:p>
    <w:p w:rsidR="006475A4" w:rsidRPr="0069355D" w:rsidRDefault="006475A4" w:rsidP="006475A4">
      <w:pPr>
        <w:rPr>
          <w:rFonts w:hint="eastAsia"/>
          <w:sz w:val="24"/>
          <w:szCs w:val="24"/>
        </w:rPr>
      </w:pPr>
    </w:p>
    <w:p w:rsidR="00B02AB9" w:rsidRPr="0069355D" w:rsidRDefault="009B7E70" w:rsidP="009B7E70">
      <w:pPr>
        <w:ind w:left="1"/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 xml:space="preserve">　</w:t>
      </w:r>
      <w:r w:rsidR="00916258">
        <w:rPr>
          <w:rFonts w:hint="eastAsia"/>
          <w:sz w:val="24"/>
          <w:szCs w:val="24"/>
        </w:rPr>
        <w:t>「</w:t>
      </w:r>
      <w:proofErr w:type="gramStart"/>
      <w:r w:rsidR="00916258">
        <w:rPr>
          <w:rFonts w:hint="eastAsia"/>
          <w:sz w:val="24"/>
          <w:szCs w:val="24"/>
        </w:rPr>
        <w:t>空</w:t>
      </w:r>
      <w:r w:rsidR="00DF41D9" w:rsidRPr="0069355D">
        <w:rPr>
          <w:rFonts w:hint="eastAsia"/>
          <w:sz w:val="24"/>
          <w:szCs w:val="24"/>
        </w:rPr>
        <w:t>家</w:t>
      </w:r>
      <w:proofErr w:type="gramEnd"/>
      <w:r w:rsidR="00E27282" w:rsidRPr="0069355D">
        <w:rPr>
          <w:rFonts w:hint="eastAsia"/>
          <w:sz w:val="24"/>
          <w:szCs w:val="24"/>
        </w:rPr>
        <w:t>情報</w:t>
      </w:r>
      <w:r w:rsidR="00DF41D9" w:rsidRPr="0069355D">
        <w:rPr>
          <w:rFonts w:hint="eastAsia"/>
          <w:sz w:val="24"/>
          <w:szCs w:val="24"/>
        </w:rPr>
        <w:t>登録カード」により登録された事項に</w:t>
      </w:r>
      <w:r w:rsidR="00B02AB9" w:rsidRPr="0069355D">
        <w:rPr>
          <w:rFonts w:hint="eastAsia"/>
          <w:sz w:val="24"/>
          <w:szCs w:val="24"/>
        </w:rPr>
        <w:t>変更</w:t>
      </w:r>
      <w:r w:rsidR="00DF41D9" w:rsidRPr="0069355D">
        <w:rPr>
          <w:rFonts w:hint="eastAsia"/>
          <w:sz w:val="24"/>
          <w:szCs w:val="24"/>
        </w:rPr>
        <w:t>がありました</w:t>
      </w:r>
      <w:r w:rsidR="006475A4" w:rsidRPr="0069355D">
        <w:rPr>
          <w:rFonts w:hint="eastAsia"/>
          <w:sz w:val="24"/>
          <w:szCs w:val="24"/>
        </w:rPr>
        <w:t>ので、</w:t>
      </w:r>
      <w:r w:rsidR="007F4287" w:rsidRPr="0069355D">
        <w:rPr>
          <w:rFonts w:hint="eastAsia"/>
          <w:sz w:val="24"/>
          <w:szCs w:val="24"/>
        </w:rPr>
        <w:t>松阪市</w:t>
      </w:r>
      <w:proofErr w:type="gramStart"/>
      <w:r w:rsidR="006475A4" w:rsidRPr="0069355D">
        <w:rPr>
          <w:rFonts w:hint="eastAsia"/>
          <w:sz w:val="24"/>
          <w:szCs w:val="24"/>
        </w:rPr>
        <w:t>空家</w:t>
      </w:r>
      <w:proofErr w:type="gramEnd"/>
      <w:r w:rsidR="006475A4" w:rsidRPr="0069355D">
        <w:rPr>
          <w:rFonts w:hint="eastAsia"/>
          <w:sz w:val="24"/>
          <w:szCs w:val="24"/>
        </w:rPr>
        <w:t>バンク</w:t>
      </w:r>
      <w:r w:rsidR="00E27282" w:rsidRPr="0069355D">
        <w:rPr>
          <w:rFonts w:hint="eastAsia"/>
          <w:sz w:val="24"/>
          <w:szCs w:val="24"/>
        </w:rPr>
        <w:t>実施</w:t>
      </w:r>
      <w:r w:rsidR="006475A4" w:rsidRPr="0069355D">
        <w:rPr>
          <w:rFonts w:hint="eastAsia"/>
          <w:sz w:val="24"/>
          <w:szCs w:val="24"/>
        </w:rPr>
        <w:t>要綱第</w:t>
      </w:r>
      <w:r w:rsidR="00B02AB9" w:rsidRPr="0069355D">
        <w:rPr>
          <w:rFonts w:hint="eastAsia"/>
          <w:sz w:val="24"/>
          <w:szCs w:val="24"/>
        </w:rPr>
        <w:t>５</w:t>
      </w:r>
      <w:r w:rsidR="006475A4" w:rsidRPr="0069355D">
        <w:rPr>
          <w:rFonts w:hint="eastAsia"/>
          <w:sz w:val="24"/>
          <w:szCs w:val="24"/>
        </w:rPr>
        <w:t>条の規定により</w:t>
      </w:r>
      <w:r w:rsidR="00B02AB9" w:rsidRPr="0069355D">
        <w:rPr>
          <w:rFonts w:hint="eastAsia"/>
          <w:sz w:val="24"/>
          <w:szCs w:val="24"/>
        </w:rPr>
        <w:t>届け出</w:t>
      </w:r>
      <w:r w:rsidR="006475A4" w:rsidRPr="0069355D">
        <w:rPr>
          <w:rFonts w:hint="eastAsia"/>
          <w:sz w:val="24"/>
          <w:szCs w:val="24"/>
        </w:rPr>
        <w:t>ます。</w:t>
      </w:r>
    </w:p>
    <w:p w:rsidR="00E27282" w:rsidRPr="0069355D" w:rsidRDefault="00E27282" w:rsidP="009B7E70">
      <w:pPr>
        <w:ind w:left="1"/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 xml:space="preserve">　なお、当該登録事項の変更に当たり、下記の確認事項を承諾するとともに、市からの調査及び問い合わせには、誠意をもって協力します。</w:t>
      </w:r>
    </w:p>
    <w:p w:rsidR="006475A4" w:rsidRPr="0069355D" w:rsidRDefault="006475A4" w:rsidP="006475A4">
      <w:pPr>
        <w:jc w:val="center"/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>記</w:t>
      </w:r>
    </w:p>
    <w:p w:rsidR="00DF41D9" w:rsidRPr="0069355D" w:rsidRDefault="006475A4" w:rsidP="006B538C">
      <w:pPr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 xml:space="preserve">　</w:t>
      </w:r>
      <w:r w:rsidR="00B02AB9" w:rsidRPr="0069355D">
        <w:rPr>
          <w:rFonts w:hint="eastAsia"/>
          <w:sz w:val="24"/>
          <w:szCs w:val="24"/>
        </w:rPr>
        <w:t>■</w:t>
      </w:r>
      <w:r w:rsidR="00DF41D9" w:rsidRPr="0069355D">
        <w:rPr>
          <w:rFonts w:hint="eastAsia"/>
          <w:sz w:val="24"/>
          <w:szCs w:val="24"/>
        </w:rPr>
        <w:t>登録事項の</w:t>
      </w:r>
      <w:r w:rsidR="00B02AB9" w:rsidRPr="0069355D">
        <w:rPr>
          <w:rFonts w:hint="eastAsia"/>
          <w:sz w:val="24"/>
          <w:szCs w:val="24"/>
        </w:rPr>
        <w:t>変更</w:t>
      </w:r>
      <w:r w:rsidRPr="0069355D">
        <w:rPr>
          <w:rFonts w:hint="eastAsia"/>
          <w:sz w:val="24"/>
          <w:szCs w:val="24"/>
        </w:rPr>
        <w:t>内容</w:t>
      </w:r>
    </w:p>
    <w:p w:rsidR="00DF41D9" w:rsidRPr="0069355D" w:rsidRDefault="00DF41D9" w:rsidP="006475A4">
      <w:pPr>
        <w:rPr>
          <w:rFonts w:hint="eastAsia"/>
          <w:sz w:val="24"/>
          <w:szCs w:val="24"/>
        </w:rPr>
      </w:pPr>
    </w:p>
    <w:p w:rsidR="00D02767" w:rsidRPr="0069355D" w:rsidRDefault="00D02767" w:rsidP="006475A4">
      <w:pPr>
        <w:rPr>
          <w:rFonts w:hint="eastAsia"/>
          <w:sz w:val="24"/>
          <w:szCs w:val="24"/>
        </w:rPr>
      </w:pPr>
    </w:p>
    <w:p w:rsidR="00CA6CC7" w:rsidRPr="0069355D" w:rsidRDefault="00CA6CC7" w:rsidP="006475A4">
      <w:pPr>
        <w:rPr>
          <w:rFonts w:hint="eastAsia"/>
          <w:sz w:val="24"/>
          <w:szCs w:val="24"/>
        </w:rPr>
      </w:pPr>
    </w:p>
    <w:p w:rsidR="00CA6CC7" w:rsidRPr="0069355D" w:rsidRDefault="00CA6CC7" w:rsidP="006475A4">
      <w:pPr>
        <w:rPr>
          <w:rFonts w:hint="eastAsia"/>
          <w:sz w:val="24"/>
          <w:szCs w:val="24"/>
        </w:rPr>
      </w:pPr>
    </w:p>
    <w:p w:rsidR="00D02767" w:rsidRPr="0069355D" w:rsidRDefault="00D02767" w:rsidP="006475A4">
      <w:pPr>
        <w:rPr>
          <w:rFonts w:hint="eastAsia"/>
          <w:sz w:val="24"/>
          <w:szCs w:val="24"/>
        </w:rPr>
      </w:pPr>
    </w:p>
    <w:p w:rsidR="00CB7F4E" w:rsidRPr="0069355D" w:rsidRDefault="00CB7F4E" w:rsidP="00CB7F4E">
      <w:pPr>
        <w:rPr>
          <w:rFonts w:hint="eastAsia"/>
          <w:sz w:val="24"/>
          <w:szCs w:val="24"/>
        </w:rPr>
      </w:pPr>
    </w:p>
    <w:p w:rsidR="00CB7F4E" w:rsidRPr="0069355D" w:rsidRDefault="00CB7F4E" w:rsidP="00CB7F4E">
      <w:pPr>
        <w:rPr>
          <w:rFonts w:hint="eastAsia"/>
          <w:sz w:val="24"/>
          <w:szCs w:val="24"/>
        </w:rPr>
      </w:pPr>
    </w:p>
    <w:p w:rsidR="00D02767" w:rsidRPr="0069355D" w:rsidRDefault="00D02767" w:rsidP="006475A4">
      <w:pPr>
        <w:rPr>
          <w:rFonts w:hint="eastAsia"/>
          <w:sz w:val="24"/>
          <w:szCs w:val="24"/>
        </w:rPr>
      </w:pPr>
    </w:p>
    <w:p w:rsidR="006B538C" w:rsidRPr="0069355D" w:rsidRDefault="006475A4" w:rsidP="006B538C">
      <w:pPr>
        <w:ind w:left="538" w:hangingChars="200" w:hanging="538"/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 xml:space="preserve">　</w:t>
      </w:r>
      <w:r w:rsidR="00DF41D9" w:rsidRPr="0069355D">
        <w:rPr>
          <w:rFonts w:hint="eastAsia"/>
          <w:sz w:val="24"/>
          <w:szCs w:val="24"/>
        </w:rPr>
        <w:t>■</w:t>
      </w:r>
      <w:r w:rsidR="00CB7F4E" w:rsidRPr="0069355D">
        <w:rPr>
          <w:rFonts w:hint="eastAsia"/>
          <w:sz w:val="24"/>
          <w:szCs w:val="24"/>
        </w:rPr>
        <w:t>登録事項の変更期日</w:t>
      </w:r>
      <w:r w:rsidR="00CB7F4E" w:rsidRPr="0069355D">
        <w:rPr>
          <w:rFonts w:hint="eastAsia"/>
          <w:sz w:val="24"/>
          <w:szCs w:val="24"/>
        </w:rPr>
        <w:tab/>
      </w:r>
      <w:r w:rsidR="00CB7F4E" w:rsidRPr="0069355D">
        <w:rPr>
          <w:rFonts w:hint="eastAsia"/>
          <w:sz w:val="24"/>
          <w:szCs w:val="24"/>
        </w:rPr>
        <w:tab/>
      </w:r>
      <w:r w:rsidR="00CB7F4E" w:rsidRPr="0069355D">
        <w:rPr>
          <w:rFonts w:hint="eastAsia"/>
          <w:sz w:val="24"/>
          <w:szCs w:val="24"/>
        </w:rPr>
        <w:tab/>
        <w:t>年</w:t>
      </w:r>
      <w:r w:rsidR="00CB7F4E" w:rsidRPr="0069355D">
        <w:rPr>
          <w:rFonts w:hint="eastAsia"/>
          <w:sz w:val="24"/>
          <w:szCs w:val="24"/>
        </w:rPr>
        <w:tab/>
        <w:t>月</w:t>
      </w:r>
      <w:r w:rsidR="00CB7F4E" w:rsidRPr="0069355D">
        <w:rPr>
          <w:rFonts w:hint="eastAsia"/>
          <w:sz w:val="24"/>
          <w:szCs w:val="24"/>
        </w:rPr>
        <w:tab/>
        <w:t>日</w:t>
      </w:r>
    </w:p>
    <w:p w:rsidR="00DA30C9" w:rsidRPr="0069355D" w:rsidRDefault="00DA30C9" w:rsidP="00CB7F4E">
      <w:pPr>
        <w:rPr>
          <w:rFonts w:hint="eastAsia"/>
          <w:sz w:val="24"/>
          <w:szCs w:val="24"/>
        </w:rPr>
      </w:pPr>
    </w:p>
    <w:p w:rsidR="00CA6CC7" w:rsidRPr="0069355D" w:rsidRDefault="00CA6CC7" w:rsidP="006475A4">
      <w:pPr>
        <w:rPr>
          <w:rFonts w:hint="eastAsia"/>
          <w:sz w:val="24"/>
          <w:szCs w:val="24"/>
        </w:rPr>
      </w:pPr>
    </w:p>
    <w:p w:rsidR="00CA6CC7" w:rsidRPr="0069355D" w:rsidRDefault="00CA6CC7" w:rsidP="006475A4">
      <w:pPr>
        <w:rPr>
          <w:rFonts w:hint="eastAsia"/>
          <w:sz w:val="24"/>
          <w:szCs w:val="24"/>
        </w:rPr>
      </w:pPr>
    </w:p>
    <w:p w:rsidR="006475A4" w:rsidRPr="0069355D" w:rsidRDefault="006475A4" w:rsidP="006B538C">
      <w:pPr>
        <w:ind w:firstLineChars="100" w:firstLine="269"/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>(</w:t>
      </w:r>
      <w:r w:rsidR="00E27282" w:rsidRPr="0069355D">
        <w:rPr>
          <w:rFonts w:hint="eastAsia"/>
          <w:sz w:val="24"/>
          <w:szCs w:val="24"/>
        </w:rPr>
        <w:t>確認事項</w:t>
      </w:r>
      <w:r w:rsidRPr="0069355D">
        <w:rPr>
          <w:rFonts w:hint="eastAsia"/>
          <w:sz w:val="24"/>
          <w:szCs w:val="24"/>
        </w:rPr>
        <w:t>)</w:t>
      </w:r>
    </w:p>
    <w:p w:rsidR="004A463F" w:rsidRPr="0069355D" w:rsidRDefault="004A463F" w:rsidP="006B538C">
      <w:pPr>
        <w:ind w:leftChars="100" w:left="508" w:hangingChars="100" w:hanging="269"/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 xml:space="preserve">１　</w:t>
      </w:r>
      <w:r w:rsidR="00CA6CC7" w:rsidRPr="0069355D">
        <w:rPr>
          <w:rFonts w:hint="eastAsia"/>
          <w:sz w:val="24"/>
          <w:szCs w:val="24"/>
        </w:rPr>
        <w:t>変更された</w:t>
      </w:r>
      <w:proofErr w:type="gramStart"/>
      <w:r w:rsidR="00CA6CC7" w:rsidRPr="0069355D">
        <w:rPr>
          <w:rFonts w:hint="eastAsia"/>
          <w:sz w:val="24"/>
          <w:szCs w:val="24"/>
        </w:rPr>
        <w:t>空家</w:t>
      </w:r>
      <w:proofErr w:type="gramEnd"/>
      <w:r w:rsidR="00CA6CC7" w:rsidRPr="0069355D">
        <w:rPr>
          <w:rFonts w:hint="eastAsia"/>
          <w:sz w:val="24"/>
          <w:szCs w:val="24"/>
        </w:rPr>
        <w:t>情報のうち個人情報を除き</w:t>
      </w:r>
      <w:r w:rsidRPr="0069355D">
        <w:rPr>
          <w:rFonts w:hint="eastAsia"/>
          <w:sz w:val="24"/>
          <w:szCs w:val="24"/>
        </w:rPr>
        <w:t>、</w:t>
      </w:r>
      <w:r w:rsidR="00B723DE" w:rsidRPr="0069355D">
        <w:rPr>
          <w:rFonts w:hint="eastAsia"/>
          <w:sz w:val="24"/>
          <w:szCs w:val="24"/>
        </w:rPr>
        <w:t>松阪市</w:t>
      </w:r>
      <w:r w:rsidRPr="0069355D">
        <w:rPr>
          <w:rFonts w:hint="eastAsia"/>
          <w:sz w:val="24"/>
          <w:szCs w:val="24"/>
        </w:rPr>
        <w:t>ホームページ等で公開</w:t>
      </w:r>
      <w:r w:rsidR="008B42BE" w:rsidRPr="0069355D">
        <w:rPr>
          <w:rFonts w:hint="eastAsia"/>
          <w:sz w:val="24"/>
          <w:szCs w:val="24"/>
        </w:rPr>
        <w:t>するとともに</w:t>
      </w:r>
      <w:r w:rsidR="00CA6CC7" w:rsidRPr="0069355D">
        <w:rPr>
          <w:rFonts w:hint="eastAsia"/>
          <w:sz w:val="24"/>
          <w:szCs w:val="24"/>
        </w:rPr>
        <w:t>、改めて</w:t>
      </w:r>
      <w:r w:rsidR="008B42BE" w:rsidRPr="0069355D">
        <w:rPr>
          <w:rFonts w:hint="eastAsia"/>
          <w:sz w:val="24"/>
          <w:szCs w:val="24"/>
        </w:rPr>
        <w:t>、</w:t>
      </w:r>
      <w:r w:rsidR="00CA6CC7" w:rsidRPr="0069355D">
        <w:rPr>
          <w:rFonts w:hint="eastAsia"/>
          <w:sz w:val="24"/>
          <w:szCs w:val="24"/>
        </w:rPr>
        <w:t>市の担当者が</w:t>
      </w:r>
      <w:proofErr w:type="gramStart"/>
      <w:r w:rsidR="008B42BE" w:rsidRPr="0069355D">
        <w:rPr>
          <w:rFonts w:hint="eastAsia"/>
          <w:sz w:val="24"/>
          <w:szCs w:val="24"/>
        </w:rPr>
        <w:t>空家</w:t>
      </w:r>
      <w:proofErr w:type="gramEnd"/>
      <w:r w:rsidR="008B42BE" w:rsidRPr="0069355D">
        <w:rPr>
          <w:rFonts w:hint="eastAsia"/>
          <w:sz w:val="24"/>
          <w:szCs w:val="24"/>
        </w:rPr>
        <w:t>所在地</w:t>
      </w:r>
      <w:r w:rsidR="00CA6CC7" w:rsidRPr="0069355D">
        <w:rPr>
          <w:rFonts w:hint="eastAsia"/>
          <w:sz w:val="24"/>
          <w:szCs w:val="24"/>
        </w:rPr>
        <w:t>の確認をする必要があると判断した場合は、</w:t>
      </w:r>
      <w:r w:rsidR="008B42BE" w:rsidRPr="0069355D">
        <w:rPr>
          <w:rFonts w:hint="eastAsia"/>
          <w:sz w:val="24"/>
          <w:szCs w:val="24"/>
        </w:rPr>
        <w:t>所在</w:t>
      </w:r>
      <w:r w:rsidR="00CA6CC7" w:rsidRPr="0069355D">
        <w:rPr>
          <w:rFonts w:hint="eastAsia"/>
          <w:sz w:val="24"/>
          <w:szCs w:val="24"/>
        </w:rPr>
        <w:t>地の調査</w:t>
      </w:r>
      <w:r w:rsidR="00CB7F4E" w:rsidRPr="0069355D">
        <w:rPr>
          <w:rFonts w:hint="eastAsia"/>
          <w:sz w:val="24"/>
          <w:szCs w:val="24"/>
        </w:rPr>
        <w:t>及び</w:t>
      </w:r>
      <w:r w:rsidR="00CA6CC7" w:rsidRPr="0069355D">
        <w:rPr>
          <w:rFonts w:hint="eastAsia"/>
          <w:sz w:val="24"/>
          <w:szCs w:val="24"/>
        </w:rPr>
        <w:t>写真撮影等を行い公開します</w:t>
      </w:r>
      <w:r w:rsidR="008B42BE" w:rsidRPr="0069355D">
        <w:rPr>
          <w:rFonts w:hint="eastAsia"/>
          <w:sz w:val="24"/>
          <w:szCs w:val="24"/>
        </w:rPr>
        <w:t>。</w:t>
      </w:r>
    </w:p>
    <w:p w:rsidR="000669D5" w:rsidRPr="0069355D" w:rsidRDefault="007E678E" w:rsidP="006B538C">
      <w:pPr>
        <w:ind w:leftChars="100" w:left="508" w:hangingChars="100" w:hanging="269"/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>２</w:t>
      </w:r>
      <w:r w:rsidR="003237D6" w:rsidRPr="0069355D">
        <w:rPr>
          <w:rFonts w:hint="eastAsia"/>
          <w:sz w:val="24"/>
          <w:szCs w:val="24"/>
        </w:rPr>
        <w:t xml:space="preserve">　</w:t>
      </w:r>
      <w:r w:rsidR="00CA6CC7" w:rsidRPr="0069355D">
        <w:rPr>
          <w:rFonts w:hint="eastAsia"/>
          <w:sz w:val="24"/>
          <w:szCs w:val="24"/>
        </w:rPr>
        <w:t>変更</w:t>
      </w:r>
      <w:r w:rsidR="003237D6" w:rsidRPr="0069355D">
        <w:rPr>
          <w:rFonts w:hint="eastAsia"/>
          <w:sz w:val="24"/>
          <w:szCs w:val="24"/>
        </w:rPr>
        <w:t>手続き</w:t>
      </w:r>
      <w:r w:rsidR="00CA6CC7" w:rsidRPr="0069355D">
        <w:rPr>
          <w:rFonts w:hint="eastAsia"/>
          <w:sz w:val="24"/>
          <w:szCs w:val="24"/>
        </w:rPr>
        <w:t>の内容</w:t>
      </w:r>
      <w:r w:rsidR="00CB7F4E" w:rsidRPr="0069355D">
        <w:rPr>
          <w:rFonts w:hint="eastAsia"/>
          <w:sz w:val="24"/>
          <w:szCs w:val="24"/>
        </w:rPr>
        <w:t>に</w:t>
      </w:r>
      <w:r w:rsidR="00CA6CC7" w:rsidRPr="0069355D">
        <w:rPr>
          <w:rFonts w:hint="eastAsia"/>
          <w:sz w:val="24"/>
          <w:szCs w:val="24"/>
        </w:rPr>
        <w:t>よっては</w:t>
      </w:r>
      <w:r w:rsidR="003237D6" w:rsidRPr="0069355D">
        <w:rPr>
          <w:rFonts w:hint="eastAsia"/>
          <w:sz w:val="24"/>
          <w:szCs w:val="24"/>
        </w:rPr>
        <w:t>、市の担当者が家屋及び</w:t>
      </w:r>
      <w:r w:rsidR="00CB7F4E" w:rsidRPr="0069355D">
        <w:rPr>
          <w:rFonts w:hint="eastAsia"/>
          <w:sz w:val="24"/>
          <w:szCs w:val="24"/>
        </w:rPr>
        <w:t>土地</w:t>
      </w:r>
      <w:r w:rsidR="000669D5" w:rsidRPr="0069355D">
        <w:rPr>
          <w:rFonts w:hint="eastAsia"/>
          <w:sz w:val="24"/>
          <w:szCs w:val="24"/>
        </w:rPr>
        <w:t>に関連する課税資料を閲覧する</w:t>
      </w:r>
      <w:r w:rsidR="00CB7F4E" w:rsidRPr="0069355D">
        <w:rPr>
          <w:rFonts w:hint="eastAsia"/>
          <w:sz w:val="24"/>
          <w:szCs w:val="24"/>
        </w:rPr>
        <w:t>等必要な調査を行う</w:t>
      </w:r>
      <w:r w:rsidR="000669D5" w:rsidRPr="0069355D">
        <w:rPr>
          <w:rFonts w:hint="eastAsia"/>
          <w:sz w:val="24"/>
          <w:szCs w:val="24"/>
        </w:rPr>
        <w:t>ことがあります。</w:t>
      </w:r>
    </w:p>
    <w:p w:rsidR="007E678E" w:rsidRPr="0069355D" w:rsidRDefault="007E678E" w:rsidP="006B538C">
      <w:pPr>
        <w:ind w:left="538" w:hangingChars="200" w:hanging="538"/>
        <w:rPr>
          <w:rFonts w:hint="eastAsia"/>
          <w:sz w:val="24"/>
          <w:szCs w:val="24"/>
        </w:rPr>
      </w:pPr>
      <w:r w:rsidRPr="0069355D">
        <w:rPr>
          <w:rFonts w:hint="eastAsia"/>
          <w:sz w:val="24"/>
          <w:szCs w:val="24"/>
        </w:rPr>
        <w:t xml:space="preserve">　</w:t>
      </w:r>
      <w:r w:rsidR="008B42BE" w:rsidRPr="0069355D">
        <w:rPr>
          <w:rFonts w:hint="eastAsia"/>
          <w:sz w:val="24"/>
          <w:szCs w:val="24"/>
        </w:rPr>
        <w:t>３</w:t>
      </w:r>
      <w:r w:rsidRPr="0069355D">
        <w:rPr>
          <w:rFonts w:hint="eastAsia"/>
          <w:sz w:val="24"/>
          <w:szCs w:val="24"/>
        </w:rPr>
        <w:t xml:space="preserve">　この制度により登録された個人情報は、本事業の目的以外には利用いたしません。</w:t>
      </w:r>
    </w:p>
    <w:sectPr w:rsidR="007E678E" w:rsidRPr="0069355D" w:rsidSect="00293F30">
      <w:headerReference w:type="default" r:id="rId7"/>
      <w:pgSz w:w="11906" w:h="16838" w:code="9"/>
      <w:pgMar w:top="1418" w:right="1531" w:bottom="1418" w:left="1531" w:header="851" w:footer="680" w:gutter="0"/>
      <w:pgNumType w:fmt="decimalFullWidth" w:start="1"/>
      <w:cols w:space="425"/>
      <w:docGrid w:type="linesAndChars" w:linePitch="388" w:charSpace="5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71A" w:rsidRDefault="00FB771A">
      <w:r>
        <w:separator/>
      </w:r>
    </w:p>
  </w:endnote>
  <w:endnote w:type="continuationSeparator" w:id="0">
    <w:p w:rsidR="00FB771A" w:rsidRDefault="00FB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71A" w:rsidRDefault="00FB771A">
      <w:r>
        <w:separator/>
      </w:r>
    </w:p>
  </w:footnote>
  <w:footnote w:type="continuationSeparator" w:id="0">
    <w:p w:rsidR="00FB771A" w:rsidRDefault="00FB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282" w:rsidRDefault="00E27282" w:rsidP="002A340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A4"/>
    <w:rsid w:val="000130A9"/>
    <w:rsid w:val="0002109A"/>
    <w:rsid w:val="000369C3"/>
    <w:rsid w:val="0004690F"/>
    <w:rsid w:val="00055B07"/>
    <w:rsid w:val="000669D5"/>
    <w:rsid w:val="000B2FA6"/>
    <w:rsid w:val="000C0C2C"/>
    <w:rsid w:val="000C1D67"/>
    <w:rsid w:val="000C7B27"/>
    <w:rsid w:val="00115DBE"/>
    <w:rsid w:val="001C3587"/>
    <w:rsid w:val="001F065B"/>
    <w:rsid w:val="001F6931"/>
    <w:rsid w:val="00245760"/>
    <w:rsid w:val="002704CF"/>
    <w:rsid w:val="00293F30"/>
    <w:rsid w:val="002A3408"/>
    <w:rsid w:val="002E3D1F"/>
    <w:rsid w:val="003237D6"/>
    <w:rsid w:val="0033721C"/>
    <w:rsid w:val="0034427F"/>
    <w:rsid w:val="003C681F"/>
    <w:rsid w:val="003D173B"/>
    <w:rsid w:val="00404A45"/>
    <w:rsid w:val="00431533"/>
    <w:rsid w:val="00496CF9"/>
    <w:rsid w:val="004A463F"/>
    <w:rsid w:val="00500D1B"/>
    <w:rsid w:val="005233AF"/>
    <w:rsid w:val="005269AD"/>
    <w:rsid w:val="00561E5A"/>
    <w:rsid w:val="005A35C5"/>
    <w:rsid w:val="005F38D2"/>
    <w:rsid w:val="00617DE4"/>
    <w:rsid w:val="00624137"/>
    <w:rsid w:val="006363FB"/>
    <w:rsid w:val="006475A4"/>
    <w:rsid w:val="00691476"/>
    <w:rsid w:val="0069355D"/>
    <w:rsid w:val="006B538C"/>
    <w:rsid w:val="006B6403"/>
    <w:rsid w:val="006C582D"/>
    <w:rsid w:val="006E5891"/>
    <w:rsid w:val="006F6A86"/>
    <w:rsid w:val="00726F2A"/>
    <w:rsid w:val="007E678E"/>
    <w:rsid w:val="007F4287"/>
    <w:rsid w:val="00857058"/>
    <w:rsid w:val="00871C16"/>
    <w:rsid w:val="008850B4"/>
    <w:rsid w:val="008B2185"/>
    <w:rsid w:val="008B42BE"/>
    <w:rsid w:val="008B4C3A"/>
    <w:rsid w:val="008F481D"/>
    <w:rsid w:val="00916258"/>
    <w:rsid w:val="00936E4F"/>
    <w:rsid w:val="009A6728"/>
    <w:rsid w:val="009B7E70"/>
    <w:rsid w:val="00A805F7"/>
    <w:rsid w:val="00A83983"/>
    <w:rsid w:val="00A870C2"/>
    <w:rsid w:val="00AA1035"/>
    <w:rsid w:val="00AC05D6"/>
    <w:rsid w:val="00AC4564"/>
    <w:rsid w:val="00AC64A6"/>
    <w:rsid w:val="00B02AB9"/>
    <w:rsid w:val="00B04CD6"/>
    <w:rsid w:val="00B13201"/>
    <w:rsid w:val="00B723DE"/>
    <w:rsid w:val="00BA6625"/>
    <w:rsid w:val="00BF2B31"/>
    <w:rsid w:val="00C27F41"/>
    <w:rsid w:val="00C97346"/>
    <w:rsid w:val="00CA6CC7"/>
    <w:rsid w:val="00CB7F4E"/>
    <w:rsid w:val="00D02767"/>
    <w:rsid w:val="00D3300C"/>
    <w:rsid w:val="00D44294"/>
    <w:rsid w:val="00DA30C9"/>
    <w:rsid w:val="00DC6D7A"/>
    <w:rsid w:val="00DF41D9"/>
    <w:rsid w:val="00E27282"/>
    <w:rsid w:val="00E43F56"/>
    <w:rsid w:val="00EA1B16"/>
    <w:rsid w:val="00EA76EB"/>
    <w:rsid w:val="00EC1F42"/>
    <w:rsid w:val="00ED4E3F"/>
    <w:rsid w:val="00F10B2C"/>
    <w:rsid w:val="00F60F3E"/>
    <w:rsid w:val="00F90B6A"/>
    <w:rsid w:val="00FA160B"/>
    <w:rsid w:val="00FB771A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211AE64-E339-B640-9E4F-3D89E805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5A4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475A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475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75A4"/>
  </w:style>
  <w:style w:type="paragraph" w:styleId="a6">
    <w:name w:val="Balloon Text"/>
    <w:basedOn w:val="a"/>
    <w:link w:val="a7"/>
    <w:rsid w:val="008B42B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B42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63E8D-6AFB-429D-A5D2-840931F7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藤枝市空き家バンク実施要綱（案）</vt:lpstr>
      <vt:lpstr>藤枝市空き家バンク実施要綱（案）</vt:lpstr>
    </vt:vector>
  </TitlesOfParts>
  <Company>Toshiba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藤枝市空き家バンク実施要綱（案）</dc:title>
  <dc:subject/>
  <dc:creator>Administrator</dc:creator>
  <cp:keywords/>
  <cp:lastModifiedBy>Ryo Takasugi</cp:lastModifiedBy>
  <cp:revision>2</cp:revision>
  <cp:lastPrinted>2014-02-26T06:04:00Z</cp:lastPrinted>
  <dcterms:created xsi:type="dcterms:W3CDTF">2026-01-16T05:39:00Z</dcterms:created>
  <dcterms:modified xsi:type="dcterms:W3CDTF">2026-01-16T05:39:00Z</dcterms:modified>
</cp:coreProperties>
</file>